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FACC" w14:textId="31500920" w:rsidR="00AE47F9" w:rsidRDefault="000D7827" w:rsidP="000D7827">
      <w:pPr>
        <w:spacing w:line="240" w:lineRule="auto"/>
        <w:outlineLvl w:val="0"/>
        <w:rPr>
          <w:rFonts w:ascii="Arial" w:eastAsia="Times New Roman" w:hAnsi="Arial" w:cs="Arial"/>
          <w:b/>
          <w:bCs/>
          <w:color w:val="1A5590"/>
          <w:kern w:val="36"/>
          <w:sz w:val="27"/>
          <w:szCs w:val="27"/>
          <w:lang w:eastAsia="en-SE"/>
        </w:rPr>
      </w:pPr>
      <w:r w:rsidRPr="000D7827">
        <w:rPr>
          <w:rFonts w:ascii="Arial" w:eastAsia="Times New Roman" w:hAnsi="Arial" w:cs="Arial"/>
          <w:b/>
          <w:bCs/>
          <w:color w:val="1A5590"/>
          <w:kern w:val="36"/>
          <w:sz w:val="27"/>
          <w:szCs w:val="27"/>
          <w:lang w:eastAsia="en-SE"/>
        </w:rPr>
        <w:t>Utrustning för hantering av fat – tillverkad för att hålla</w:t>
      </w:r>
    </w:p>
    <w:p w14:paraId="667AEE0F" w14:textId="77777777" w:rsidR="00DE2B04" w:rsidRPr="000D7827" w:rsidRDefault="00DE2B04" w:rsidP="000D7827">
      <w:pPr>
        <w:spacing w:line="240" w:lineRule="auto"/>
        <w:outlineLvl w:val="0"/>
        <w:rPr>
          <w:rFonts w:ascii="Arial" w:eastAsia="Times New Roman" w:hAnsi="Arial" w:cs="Arial"/>
          <w:b/>
          <w:bCs/>
          <w:color w:val="1A5590"/>
          <w:kern w:val="36"/>
          <w:sz w:val="27"/>
          <w:szCs w:val="27"/>
          <w:lang w:eastAsia="en-SE"/>
        </w:rPr>
      </w:pPr>
    </w:p>
    <w:p w14:paraId="63D84A5E" w14:textId="144D7C0E"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i/>
          <w:iCs/>
          <w:color w:val="747474"/>
          <w:sz w:val="23"/>
          <w:szCs w:val="23"/>
          <w:lang w:eastAsia="en-SE"/>
        </w:rPr>
        <w:t xml:space="preserve">Varför det lönar sig att köpa Grab-O-Matic för alla dina </w:t>
      </w:r>
      <w:r w:rsidR="00705189">
        <w:rPr>
          <w:rFonts w:ascii="Arial" w:eastAsia="Times New Roman" w:hAnsi="Arial" w:cs="Arial"/>
          <w:i/>
          <w:iCs/>
          <w:color w:val="747474"/>
          <w:sz w:val="23"/>
          <w:szCs w:val="23"/>
          <w:lang w:eastAsia="en-SE"/>
        </w:rPr>
        <w:t>fat</w:t>
      </w:r>
      <w:r w:rsidRPr="000D7827">
        <w:rPr>
          <w:rFonts w:ascii="Arial" w:eastAsia="Times New Roman" w:hAnsi="Arial" w:cs="Arial"/>
          <w:i/>
          <w:iCs/>
          <w:color w:val="747474"/>
          <w:sz w:val="23"/>
          <w:szCs w:val="23"/>
          <w:lang w:eastAsia="en-SE"/>
        </w:rPr>
        <w:t>hanteringsbehov</w:t>
      </w:r>
    </w:p>
    <w:p w14:paraId="7BA9F43A" w14:textId="0BA6911B"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i/>
          <w:iCs/>
          <w:noProof/>
          <w:color w:val="747474"/>
          <w:sz w:val="23"/>
          <w:szCs w:val="23"/>
          <w:lang w:eastAsia="en-SE"/>
        </w:rPr>
        <w:drawing>
          <wp:inline distT="0" distB="0" distL="0" distR="0" wp14:anchorId="6205BD60" wp14:editId="16E5DEF1">
            <wp:extent cx="2857500" cy="2537460"/>
            <wp:effectExtent l="0" t="0" r="0" b="0"/>
            <wp:docPr id="1" name="Bildobjekt 1" descr="En bild som visar mark, utomhus, stol, sät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mark, utomhus, stol, säte&#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37460"/>
                    </a:xfrm>
                    <a:prstGeom prst="rect">
                      <a:avLst/>
                    </a:prstGeom>
                    <a:noFill/>
                    <a:ln>
                      <a:noFill/>
                    </a:ln>
                  </pic:spPr>
                </pic:pic>
              </a:graphicData>
            </a:graphic>
          </wp:inline>
        </w:drawing>
      </w:r>
    </w:p>
    <w:p w14:paraId="420B4D7B" w14:textId="77777777"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Visste du att vältillverkad trumhanteringsutrustning kan förväntas hålla i årtionden? Att köpa billiga produkter kan tyckas vara en bra lösning, men när du tar hänsyn till material och produktionsmetoder av lägre kvalitet, för att inte tala om bristen på kundsupport, kan trasig utrustning visa sig vara mycket dyrare.</w:t>
      </w:r>
    </w:p>
    <w:p w14:paraId="46A83DA0" w14:textId="50D9FD22" w:rsidR="000D7827" w:rsidRPr="000D7827" w:rsidRDefault="00705189" w:rsidP="000D7827">
      <w:pPr>
        <w:spacing w:after="300" w:line="240" w:lineRule="auto"/>
        <w:rPr>
          <w:rFonts w:ascii="Arial" w:eastAsia="Times New Roman" w:hAnsi="Arial" w:cs="Arial"/>
          <w:color w:val="747474"/>
          <w:sz w:val="23"/>
          <w:szCs w:val="23"/>
          <w:lang w:eastAsia="en-SE"/>
        </w:rPr>
      </w:pPr>
      <w:r>
        <w:rPr>
          <w:rFonts w:ascii="Arial" w:eastAsia="Times New Roman" w:hAnsi="Arial" w:cs="Arial"/>
          <w:color w:val="747474"/>
          <w:sz w:val="23"/>
          <w:szCs w:val="23"/>
          <w:lang w:eastAsia="en-SE"/>
        </w:rPr>
        <w:t>Här</w:t>
      </w:r>
      <w:r w:rsidR="000D7827" w:rsidRPr="000D7827">
        <w:rPr>
          <w:rFonts w:ascii="Arial" w:eastAsia="Times New Roman" w:hAnsi="Arial" w:cs="Arial"/>
          <w:color w:val="747474"/>
          <w:sz w:val="23"/>
          <w:szCs w:val="23"/>
          <w:lang w:eastAsia="en-SE"/>
        </w:rPr>
        <w:t xml:space="preserve"> förklarar vi varför </w:t>
      </w:r>
      <w:r>
        <w:rPr>
          <w:rFonts w:ascii="Arial" w:eastAsia="Times New Roman" w:hAnsi="Arial" w:cs="Arial"/>
          <w:color w:val="747474"/>
          <w:sz w:val="23"/>
          <w:szCs w:val="23"/>
          <w:lang w:eastAsia="en-SE"/>
        </w:rPr>
        <w:t>vår</w:t>
      </w:r>
      <w:r w:rsidR="000D7827" w:rsidRPr="000D7827">
        <w:rPr>
          <w:rFonts w:ascii="Arial" w:eastAsia="Times New Roman" w:hAnsi="Arial" w:cs="Arial"/>
          <w:color w:val="747474"/>
          <w:sz w:val="23"/>
          <w:szCs w:val="23"/>
          <w:lang w:eastAsia="en-SE"/>
        </w:rPr>
        <w:t xml:space="preserve"> trumhanteringsutrustning är den bästa investeringen du kan göra.</w:t>
      </w:r>
    </w:p>
    <w:p w14:paraId="3F510A14" w14:textId="77777777" w:rsidR="000D7827" w:rsidRPr="000D7827" w:rsidRDefault="000D7827" w:rsidP="000D7827">
      <w:pPr>
        <w:spacing w:before="240" w:after="240" w:line="240" w:lineRule="auto"/>
        <w:outlineLvl w:val="2"/>
        <w:rPr>
          <w:rFonts w:ascii="Arial" w:eastAsia="Times New Roman" w:hAnsi="Arial" w:cs="Arial"/>
          <w:b/>
          <w:bCs/>
          <w:color w:val="1A5590"/>
          <w:sz w:val="27"/>
          <w:szCs w:val="27"/>
          <w:lang w:eastAsia="en-SE"/>
        </w:rPr>
      </w:pPr>
      <w:r w:rsidRPr="000D7827">
        <w:rPr>
          <w:rFonts w:ascii="Arial" w:eastAsia="Times New Roman" w:hAnsi="Arial" w:cs="Arial"/>
          <w:b/>
          <w:bCs/>
          <w:color w:val="1A5590"/>
          <w:sz w:val="27"/>
          <w:szCs w:val="27"/>
          <w:lang w:eastAsia="en-SE"/>
        </w:rPr>
        <w:t>Tillverkningsexpertis</w:t>
      </w:r>
    </w:p>
    <w:p w14:paraId="22FC6AC6" w14:textId="797BCAF4" w:rsidR="000D7827" w:rsidRPr="000D7827" w:rsidRDefault="00705189" w:rsidP="000D7827">
      <w:pPr>
        <w:spacing w:after="300" w:line="240" w:lineRule="auto"/>
        <w:rPr>
          <w:rFonts w:ascii="Arial" w:eastAsia="Times New Roman" w:hAnsi="Arial" w:cs="Arial"/>
          <w:color w:val="747474"/>
          <w:sz w:val="23"/>
          <w:szCs w:val="23"/>
          <w:lang w:eastAsia="en-SE"/>
        </w:rPr>
      </w:pPr>
      <w:r>
        <w:rPr>
          <w:rFonts w:ascii="Arial" w:eastAsia="Times New Roman" w:hAnsi="Arial" w:cs="Arial"/>
          <w:color w:val="747474"/>
          <w:sz w:val="23"/>
          <w:szCs w:val="23"/>
          <w:lang w:eastAsia="en-SE"/>
        </w:rPr>
        <w:t>Vi är</w:t>
      </w:r>
      <w:r w:rsidR="000D7827" w:rsidRPr="000D7827">
        <w:rPr>
          <w:rFonts w:ascii="Arial" w:eastAsia="Times New Roman" w:hAnsi="Arial" w:cs="Arial"/>
          <w:color w:val="747474"/>
          <w:sz w:val="23"/>
          <w:szCs w:val="23"/>
          <w:lang w:eastAsia="en-SE"/>
        </w:rPr>
        <w:t xml:space="preserve"> expert på att designa robust trumhanteringsutrustning enligt de allra högsta standarderna. Som </w:t>
      </w:r>
      <w:r w:rsidR="000D7827" w:rsidRPr="00705189">
        <w:rPr>
          <w:rFonts w:ascii="Arial" w:eastAsia="Times New Roman" w:hAnsi="Arial" w:cs="Arial"/>
          <w:color w:val="7F7F7F" w:themeColor="text1" w:themeTint="80"/>
          <w:sz w:val="23"/>
          <w:szCs w:val="23"/>
          <w:lang w:eastAsia="en-SE"/>
        </w:rPr>
        <w:t>ett familjeföretag</w:t>
      </w:r>
      <w:r w:rsidR="000D7827" w:rsidRPr="00705189">
        <w:rPr>
          <w:rFonts w:ascii="Arial" w:eastAsia="Times New Roman" w:hAnsi="Arial" w:cs="Arial"/>
          <w:color w:val="7F7F7F" w:themeColor="text1" w:themeTint="80"/>
          <w:sz w:val="23"/>
          <w:szCs w:val="23"/>
          <w:u w:val="single"/>
          <w:lang w:eastAsia="en-SE"/>
        </w:rPr>
        <w:t xml:space="preserve"> </w:t>
      </w:r>
      <w:r w:rsidR="000D7827" w:rsidRPr="000D7827">
        <w:rPr>
          <w:rFonts w:ascii="Arial" w:eastAsia="Times New Roman" w:hAnsi="Arial" w:cs="Arial"/>
          <w:color w:val="747474"/>
          <w:sz w:val="23"/>
          <w:szCs w:val="23"/>
          <w:lang w:eastAsia="en-SE"/>
        </w:rPr>
        <w:t>har vi tillverkat en rad trumfästen för gaffeltruckar under namnet Grab-O-Matic sedan 1959. Vi är experter på att designa utrustning för att lyfta, flytta och luta trummor och erbjuder nu ett brett urval av tillbehör att manövrera trummor oavsett storlek, vikt eller form.</w:t>
      </w:r>
    </w:p>
    <w:p w14:paraId="4898E8AC" w14:textId="6EE2714E"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 xml:space="preserve">Vi levererar och modifierar även specialistutrustning inklusive arbetsplattformar, självdumpande trattar, staplartruckar och rullsvarvningsenheter. </w:t>
      </w:r>
      <w:r w:rsidR="00705189">
        <w:rPr>
          <w:rFonts w:ascii="Arial" w:eastAsia="Times New Roman" w:hAnsi="Arial" w:cs="Arial"/>
          <w:color w:val="747474"/>
          <w:sz w:val="23"/>
          <w:szCs w:val="23"/>
          <w:lang w:eastAsia="en-SE"/>
        </w:rPr>
        <w:t xml:space="preserve">Vi </w:t>
      </w:r>
      <w:r w:rsidRPr="000D7827">
        <w:rPr>
          <w:rFonts w:ascii="Arial" w:eastAsia="Times New Roman" w:hAnsi="Arial" w:cs="Arial"/>
          <w:color w:val="747474"/>
          <w:sz w:val="23"/>
          <w:szCs w:val="23"/>
          <w:lang w:eastAsia="en-SE"/>
        </w:rPr>
        <w:t>levererar högkvalitativ utrustning till olje-, kemi-, logistik- och verkstadsindustrin över hela världen och har ett rykte i världsklass som du kan lita på.</w:t>
      </w:r>
    </w:p>
    <w:p w14:paraId="2D22F7E9" w14:textId="77777777" w:rsidR="000D7827" w:rsidRPr="000D7827" w:rsidRDefault="000D7827" w:rsidP="000D7827">
      <w:pPr>
        <w:spacing w:before="240" w:after="240" w:line="240" w:lineRule="auto"/>
        <w:outlineLvl w:val="2"/>
        <w:rPr>
          <w:rFonts w:ascii="Arial" w:eastAsia="Times New Roman" w:hAnsi="Arial" w:cs="Arial"/>
          <w:b/>
          <w:bCs/>
          <w:color w:val="1A5590"/>
          <w:sz w:val="27"/>
          <w:szCs w:val="27"/>
          <w:lang w:eastAsia="en-SE"/>
        </w:rPr>
      </w:pPr>
      <w:r w:rsidRPr="000D7827">
        <w:rPr>
          <w:rFonts w:ascii="Arial" w:eastAsia="Times New Roman" w:hAnsi="Arial" w:cs="Arial"/>
          <w:b/>
          <w:bCs/>
          <w:color w:val="1A5590"/>
          <w:sz w:val="27"/>
          <w:szCs w:val="27"/>
          <w:lang w:eastAsia="en-SE"/>
        </w:rPr>
        <w:t>Hands-on kvalitetssäkring</w:t>
      </w:r>
    </w:p>
    <w:p w14:paraId="4A7BE8D0" w14:textId="77777777" w:rsidR="00DE2B04"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Vi använder de bästa materialen snarare än att minska kostnaderna genom att använda billigare men svagare alternativ – alla våra komponenter kommer från välrenommerade källor i Storbritannien.</w:t>
      </w:r>
    </w:p>
    <w:p w14:paraId="19E5464D" w14:textId="0E64C23A"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 xml:space="preserve">Varje utrustning vi bygger, inklusive våra bästsäljande Grab-O-Matic tillbehör för trumhanteringstruckar, är individuellt handmonterade av </w:t>
      </w:r>
      <w:r w:rsidR="00705189">
        <w:rPr>
          <w:rFonts w:ascii="Arial" w:eastAsia="Times New Roman" w:hAnsi="Arial" w:cs="Arial"/>
          <w:color w:val="747474"/>
          <w:sz w:val="23"/>
          <w:szCs w:val="23"/>
          <w:lang w:eastAsia="en-SE"/>
        </w:rPr>
        <w:t xml:space="preserve">vårt </w:t>
      </w:r>
      <w:r w:rsidR="00705189" w:rsidRPr="000D7827">
        <w:rPr>
          <w:rFonts w:ascii="Arial" w:eastAsia="Times New Roman" w:hAnsi="Arial" w:cs="Arial"/>
          <w:color w:val="747474"/>
          <w:sz w:val="23"/>
          <w:szCs w:val="23"/>
          <w:lang w:eastAsia="en-SE"/>
        </w:rPr>
        <w:t>team</w:t>
      </w:r>
      <w:r w:rsidRPr="000D7827">
        <w:rPr>
          <w:rFonts w:ascii="Arial" w:eastAsia="Times New Roman" w:hAnsi="Arial" w:cs="Arial"/>
          <w:color w:val="747474"/>
          <w:sz w:val="23"/>
          <w:szCs w:val="23"/>
          <w:lang w:eastAsia="en-SE"/>
        </w:rPr>
        <w:t xml:space="preserve"> i Hampshire. Det </w:t>
      </w:r>
      <w:r w:rsidRPr="000D7827">
        <w:rPr>
          <w:rFonts w:ascii="Arial" w:eastAsia="Times New Roman" w:hAnsi="Arial" w:cs="Arial"/>
          <w:color w:val="747474"/>
          <w:sz w:val="23"/>
          <w:szCs w:val="23"/>
          <w:lang w:eastAsia="en-SE"/>
        </w:rPr>
        <w:lastRenderedPageBreak/>
        <w:t>betyder att vi kan vara säkra på att varje produkt uppfyller våra höga krav – varje enhet inspekteras, testas och certifieras innan den lämnar våra lokaler.</w:t>
      </w:r>
    </w:p>
    <w:p w14:paraId="48FA487A" w14:textId="53C9DA0A" w:rsidR="000D7827" w:rsidRPr="000D7827" w:rsidRDefault="000D7827" w:rsidP="000D7827">
      <w:pPr>
        <w:spacing w:before="240" w:after="240" w:line="240" w:lineRule="auto"/>
        <w:outlineLvl w:val="2"/>
        <w:rPr>
          <w:rFonts w:ascii="Arial" w:eastAsia="Times New Roman" w:hAnsi="Arial" w:cs="Arial"/>
          <w:b/>
          <w:bCs/>
          <w:color w:val="1A5590"/>
          <w:sz w:val="27"/>
          <w:szCs w:val="27"/>
          <w:lang w:eastAsia="en-SE"/>
        </w:rPr>
      </w:pPr>
      <w:r w:rsidRPr="000D7827">
        <w:rPr>
          <w:rFonts w:ascii="Arial" w:eastAsia="Times New Roman" w:hAnsi="Arial" w:cs="Arial"/>
          <w:b/>
          <w:bCs/>
          <w:color w:val="1A5590"/>
          <w:sz w:val="27"/>
          <w:szCs w:val="27"/>
          <w:lang w:eastAsia="en-SE"/>
        </w:rPr>
        <w:t xml:space="preserve">Köp kvalitet </w:t>
      </w:r>
    </w:p>
    <w:p w14:paraId="44BB5938" w14:textId="77777777" w:rsidR="000D7827" w:rsidRPr="000D7827" w:rsidRDefault="000D7827"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Utrustning för trumhantering av hög kvalitet ger många fördelar för dig och ditt företag:</w:t>
      </w:r>
    </w:p>
    <w:p w14:paraId="625A9E92" w14:textId="77777777" w:rsidR="000D7827" w:rsidRPr="000D7827" w:rsidRDefault="000D7827" w:rsidP="000D7827">
      <w:pPr>
        <w:numPr>
          <w:ilvl w:val="0"/>
          <w:numId w:val="1"/>
        </w:numPr>
        <w:spacing w:before="100" w:beforeAutospacing="1" w:after="100" w:afterAutospacing="1"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Säkrare att använda än utrustning av dålig kvalitet</w:t>
      </w:r>
    </w:p>
    <w:p w14:paraId="49823017" w14:textId="77777777" w:rsidR="000D7827" w:rsidRPr="000D7827" w:rsidRDefault="000D7827" w:rsidP="000D7827">
      <w:pPr>
        <w:numPr>
          <w:ilvl w:val="0"/>
          <w:numId w:val="1"/>
        </w:numPr>
        <w:spacing w:before="100" w:beforeAutospacing="1" w:after="100" w:afterAutospacing="1"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Lättare att hantera trummor snabbt och effektivt, vilket sparar tid</w:t>
      </w:r>
    </w:p>
    <w:p w14:paraId="227BAF29" w14:textId="77777777" w:rsidR="000D7827" w:rsidRPr="000D7827" w:rsidRDefault="000D7827" w:rsidP="000D7827">
      <w:pPr>
        <w:numPr>
          <w:ilvl w:val="0"/>
          <w:numId w:val="1"/>
        </w:numPr>
        <w:spacing w:before="100" w:beforeAutospacing="1" w:after="100" w:afterAutospacing="1"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Robust utrustning mindre risk att gå sönder, så mindre stilleståndstid</w:t>
      </w:r>
    </w:p>
    <w:p w14:paraId="7DFB7256" w14:textId="77777777" w:rsidR="000D7827" w:rsidRPr="000D7827" w:rsidRDefault="000D7827" w:rsidP="000D7827">
      <w:pPr>
        <w:numPr>
          <w:ilvl w:val="0"/>
          <w:numId w:val="1"/>
        </w:numPr>
        <w:spacing w:before="100" w:beforeAutospacing="1" w:after="100" w:afterAutospacing="1"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Lägre livstidskostnad per användning</w:t>
      </w:r>
    </w:p>
    <w:p w14:paraId="46AE77B6" w14:textId="6A53AC2D" w:rsidR="00DE2B04" w:rsidRDefault="00705189" w:rsidP="000D7827">
      <w:pPr>
        <w:spacing w:after="300" w:line="240" w:lineRule="auto"/>
        <w:rPr>
          <w:rFonts w:ascii="Arial" w:eastAsia="Times New Roman" w:hAnsi="Arial" w:cs="Arial"/>
          <w:color w:val="747474"/>
          <w:sz w:val="23"/>
          <w:szCs w:val="23"/>
          <w:lang w:eastAsia="en-SE"/>
        </w:rPr>
      </w:pPr>
      <w:r>
        <w:rPr>
          <w:rFonts w:ascii="Arial" w:eastAsia="Times New Roman" w:hAnsi="Arial" w:cs="Arial"/>
          <w:color w:val="747474"/>
          <w:sz w:val="23"/>
          <w:szCs w:val="23"/>
          <w:lang w:eastAsia="en-SE"/>
        </w:rPr>
        <w:t>V</w:t>
      </w:r>
      <w:r w:rsidR="000D7827" w:rsidRPr="000D7827">
        <w:rPr>
          <w:rFonts w:ascii="Arial" w:eastAsia="Times New Roman" w:hAnsi="Arial" w:cs="Arial"/>
          <w:color w:val="747474"/>
          <w:sz w:val="23"/>
          <w:szCs w:val="23"/>
          <w:lang w:eastAsia="en-SE"/>
        </w:rPr>
        <w:t>ill göra en långsiktig investering i högkvalitativ arbetsutrustning</w:t>
      </w:r>
      <w:r>
        <w:rPr>
          <w:rFonts w:ascii="Arial" w:eastAsia="Times New Roman" w:hAnsi="Arial" w:cs="Arial"/>
          <w:color w:val="747474"/>
          <w:sz w:val="23"/>
          <w:szCs w:val="23"/>
          <w:lang w:eastAsia="en-SE"/>
        </w:rPr>
        <w:t xml:space="preserve"> eller veta mer</w:t>
      </w:r>
      <w:r w:rsidR="00DE2B04">
        <w:rPr>
          <w:rFonts w:ascii="Arial" w:eastAsia="Times New Roman" w:hAnsi="Arial" w:cs="Arial"/>
          <w:color w:val="747474"/>
          <w:sz w:val="23"/>
          <w:szCs w:val="23"/>
          <w:lang w:eastAsia="en-SE"/>
        </w:rPr>
        <w:t>.</w:t>
      </w:r>
    </w:p>
    <w:p w14:paraId="325E4128" w14:textId="75C4ACFE" w:rsidR="000D7827" w:rsidRPr="000D7827" w:rsidRDefault="00DE2B04" w:rsidP="000D7827">
      <w:pPr>
        <w:spacing w:after="300" w:line="240" w:lineRule="auto"/>
        <w:rPr>
          <w:rFonts w:ascii="Arial" w:eastAsia="Times New Roman" w:hAnsi="Arial" w:cs="Arial"/>
          <w:color w:val="747474"/>
          <w:sz w:val="23"/>
          <w:szCs w:val="23"/>
          <w:lang w:eastAsia="en-SE"/>
        </w:rPr>
      </w:pPr>
      <w:r w:rsidRPr="000D7827">
        <w:rPr>
          <w:rFonts w:ascii="Arial" w:eastAsia="Times New Roman" w:hAnsi="Arial" w:cs="Arial"/>
          <w:color w:val="747474"/>
          <w:sz w:val="23"/>
          <w:szCs w:val="23"/>
          <w:lang w:eastAsia="en-SE"/>
        </w:rPr>
        <w:t>K</w:t>
      </w:r>
      <w:r w:rsidR="000D7827" w:rsidRPr="000D7827">
        <w:rPr>
          <w:rFonts w:ascii="Arial" w:eastAsia="Times New Roman" w:hAnsi="Arial" w:cs="Arial"/>
          <w:color w:val="747474"/>
          <w:sz w:val="23"/>
          <w:szCs w:val="23"/>
          <w:lang w:eastAsia="en-SE"/>
        </w:rPr>
        <w:t>ontakta</w:t>
      </w:r>
      <w:r>
        <w:rPr>
          <w:rFonts w:ascii="Arial" w:eastAsia="Times New Roman" w:hAnsi="Arial" w:cs="Arial"/>
          <w:color w:val="747474"/>
          <w:sz w:val="23"/>
          <w:szCs w:val="23"/>
          <w:lang w:eastAsia="en-SE"/>
        </w:rPr>
        <w:t xml:space="preserve"> oss</w:t>
      </w:r>
    </w:p>
    <w:p w14:paraId="53CCD9A2" w14:textId="77777777" w:rsidR="00EF4690" w:rsidRDefault="00EF4690"/>
    <w:sectPr w:rsidR="00EF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A34"/>
    <w:multiLevelType w:val="multilevel"/>
    <w:tmpl w:val="1E2A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80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27"/>
    <w:rsid w:val="000D7827"/>
    <w:rsid w:val="00294FA3"/>
    <w:rsid w:val="00705189"/>
    <w:rsid w:val="00AE47F9"/>
    <w:rsid w:val="00BA6E4D"/>
    <w:rsid w:val="00DE2B04"/>
    <w:rsid w:val="00EF469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592"/>
  <w15:chartTrackingRefBased/>
  <w15:docId w15:val="{9680D579-CE04-47B2-AFE8-B3972FB9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D7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E"/>
    </w:rPr>
  </w:style>
  <w:style w:type="paragraph" w:styleId="Rubrik3">
    <w:name w:val="heading 3"/>
    <w:basedOn w:val="Normal"/>
    <w:link w:val="Rubrik3Char"/>
    <w:uiPriority w:val="9"/>
    <w:qFormat/>
    <w:rsid w:val="000D7827"/>
    <w:pPr>
      <w:spacing w:before="100" w:beforeAutospacing="1" w:after="100" w:afterAutospacing="1" w:line="240" w:lineRule="auto"/>
      <w:outlineLvl w:val="2"/>
    </w:pPr>
    <w:rPr>
      <w:rFonts w:ascii="Times New Roman" w:eastAsia="Times New Roman" w:hAnsi="Times New Roman" w:cs="Times New Roman"/>
      <w:b/>
      <w:bCs/>
      <w:sz w:val="27"/>
      <w:szCs w:val="27"/>
      <w:lang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7827"/>
    <w:rPr>
      <w:rFonts w:ascii="Times New Roman" w:eastAsia="Times New Roman" w:hAnsi="Times New Roman" w:cs="Times New Roman"/>
      <w:b/>
      <w:bCs/>
      <w:kern w:val="36"/>
      <w:sz w:val="48"/>
      <w:szCs w:val="48"/>
      <w:lang w:val="sv" w:eastAsia="en-SE"/>
    </w:rPr>
  </w:style>
  <w:style w:type="character" w:customStyle="1" w:styleId="Rubrik3Char">
    <w:name w:val="Rubrik 3 Char"/>
    <w:basedOn w:val="Standardstycketeckensnitt"/>
    <w:link w:val="Rubrik3"/>
    <w:uiPriority w:val="9"/>
    <w:rsid w:val="000D7827"/>
    <w:rPr>
      <w:rFonts w:ascii="Times New Roman" w:eastAsia="Times New Roman" w:hAnsi="Times New Roman" w:cs="Times New Roman"/>
      <w:b/>
      <w:bCs/>
      <w:sz w:val="27"/>
      <w:szCs w:val="27"/>
      <w:lang w:val="sv" w:eastAsia="en-SE"/>
    </w:rPr>
  </w:style>
  <w:style w:type="paragraph" w:styleId="Normalwebb">
    <w:name w:val="Normal (Web)"/>
    <w:basedOn w:val="Normal"/>
    <w:uiPriority w:val="99"/>
    <w:semiHidden/>
    <w:unhideWhenUsed/>
    <w:rsid w:val="000D7827"/>
    <w:pPr>
      <w:spacing w:before="100" w:beforeAutospacing="1" w:after="100" w:afterAutospacing="1" w:line="240" w:lineRule="auto"/>
    </w:pPr>
    <w:rPr>
      <w:rFonts w:ascii="Times New Roman" w:eastAsia="Times New Roman" w:hAnsi="Times New Roman" w:cs="Times New Roman"/>
      <w:sz w:val="24"/>
      <w:szCs w:val="24"/>
      <w:lang w:eastAsia="en-SE"/>
    </w:rPr>
  </w:style>
  <w:style w:type="character" w:styleId="Betoning">
    <w:name w:val="Emphasis"/>
    <w:basedOn w:val="Standardstycketeckensnitt"/>
    <w:uiPriority w:val="20"/>
    <w:qFormat/>
    <w:rsid w:val="000D7827"/>
    <w:rPr>
      <w:i/>
      <w:iCs/>
    </w:rPr>
  </w:style>
  <w:style w:type="character" w:styleId="Hyperlnk">
    <w:name w:val="Hyperlink"/>
    <w:basedOn w:val="Standardstycketeckensnitt"/>
    <w:uiPriority w:val="99"/>
    <w:semiHidden/>
    <w:unhideWhenUsed/>
    <w:rsid w:val="000D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944963">
      <w:bodyDiv w:val="1"/>
      <w:marLeft w:val="0"/>
      <w:marRight w:val="0"/>
      <w:marTop w:val="0"/>
      <w:marBottom w:val="0"/>
      <w:divBdr>
        <w:top w:val="none" w:sz="0" w:space="0" w:color="auto"/>
        <w:left w:val="none" w:sz="0" w:space="0" w:color="auto"/>
        <w:bottom w:val="none" w:sz="0" w:space="0" w:color="auto"/>
        <w:right w:val="none" w:sz="0" w:space="0" w:color="auto"/>
      </w:divBdr>
      <w:divsChild>
        <w:div w:id="1026636296">
          <w:marLeft w:val="0"/>
          <w:marRight w:val="0"/>
          <w:marTop w:val="0"/>
          <w:marBottom w:val="465"/>
          <w:divBdr>
            <w:top w:val="none" w:sz="0" w:space="0" w:color="auto"/>
            <w:left w:val="none" w:sz="0" w:space="0" w:color="auto"/>
            <w:bottom w:val="none" w:sz="0" w:space="0" w:color="auto"/>
            <w:right w:val="none" w:sz="0" w:space="0" w:color="auto"/>
          </w:divBdr>
        </w:div>
        <w:div w:id="1835872550">
          <w:marLeft w:val="0"/>
          <w:marRight w:val="0"/>
          <w:marTop w:val="0"/>
          <w:marBottom w:val="0"/>
          <w:divBdr>
            <w:top w:val="none" w:sz="0" w:space="0" w:color="auto"/>
            <w:left w:val="none" w:sz="0" w:space="0" w:color="auto"/>
            <w:bottom w:val="none" w:sz="0" w:space="0" w:color="auto"/>
            <w:right w:val="none" w:sz="0" w:space="0" w:color="auto"/>
          </w:divBdr>
        </w:div>
        <w:div w:id="111143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vickanp83@gmail.com</dc:creator>
  <cp:keywords/>
  <dc:description/>
  <cp:lastModifiedBy>vickanp83@gmail.com</cp:lastModifiedBy>
  <cp:revision>2</cp:revision>
  <dcterms:created xsi:type="dcterms:W3CDTF">2022-10-05T09:22:00Z</dcterms:created>
  <dcterms:modified xsi:type="dcterms:W3CDTF">2022-10-05T09:22:00Z</dcterms:modified>
</cp:coreProperties>
</file>